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80BB6" w14:textId="77777777" w:rsidR="00083546" w:rsidRDefault="00083546" w:rsidP="008A1DB5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  <w:color w:val="7030A0"/>
          <w:sz w:val="28"/>
          <w:szCs w:val="28"/>
          <w:lang w:val="bg-BG"/>
        </w:rPr>
      </w:pPr>
      <w:r w:rsidRPr="00083546">
        <w:rPr>
          <w:rFonts w:ascii="Calibri" w:eastAsia="Calibri" w:hAnsi="Calibri" w:cs="Calibri"/>
          <w:b/>
          <w:color w:val="7030A0"/>
          <w:sz w:val="28"/>
          <w:szCs w:val="28"/>
          <w:lang w:val="bg-BG"/>
        </w:rPr>
        <w:t xml:space="preserve">     *77% от потребителите във Viber в България вярват, че учебната година трябва да започне присъствено</w:t>
      </w:r>
    </w:p>
    <w:p w14:paraId="0919B2D1" w14:textId="6B3EE85E" w:rsidR="00083546" w:rsidRDefault="00083546" w:rsidP="00083546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</w:pPr>
      <w:r w:rsidRPr="00083546"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  <w:t>Според резултатите от анкета, проведена от Rakuten Viber</w:t>
      </w:r>
      <w:r w:rsidR="005A1DB3"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  <w:t xml:space="preserve"> в 24 страни в Европа, Азиатско-</w:t>
      </w:r>
      <w:bookmarkStart w:id="0" w:name="_GoBack"/>
      <w:bookmarkEnd w:id="0"/>
      <w:r w:rsidRPr="00083546">
        <w:rPr>
          <w:rFonts w:ascii="Calibri" w:eastAsia="Calibri" w:hAnsi="Calibri" w:cs="Calibri"/>
          <w:i/>
          <w:color w:val="7030A0"/>
          <w:sz w:val="24"/>
          <w:szCs w:val="24"/>
          <w:lang w:val="bg-BG"/>
        </w:rPr>
        <w:t>тихоокеанския регион, Близкия Изток и Северна Америка, 74% от потребителите на най-популярната платформа за комуникация в България – Viber ще я използват, за да поддържат връзка едновременно с учители, ученици и родители, по време на образователния процес</w:t>
      </w:r>
    </w:p>
    <w:p w14:paraId="3F1FAD1D" w14:textId="77777777" w:rsidR="00F6103F" w:rsidRDefault="00714DFE" w:rsidP="008A1DB5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5D2469">
        <w:rPr>
          <w:rFonts w:ascii="Calibri" w:eastAsia="Calibri" w:hAnsi="Calibri" w:cs="Calibri"/>
          <w:b/>
          <w:highlight w:val="white"/>
          <w:lang w:val="bg-BG"/>
        </w:rPr>
        <w:t>София</w:t>
      </w:r>
      <w:r>
        <w:rPr>
          <w:rFonts w:ascii="Calibri" w:eastAsia="Calibri" w:hAnsi="Calibri" w:cs="Calibri"/>
          <w:b/>
          <w:highlight w:val="white"/>
        </w:rPr>
        <w:t>,</w:t>
      </w:r>
      <w:r w:rsidRPr="005D2469">
        <w:rPr>
          <w:rFonts w:ascii="Calibri" w:eastAsia="Calibri" w:hAnsi="Calibri" w:cs="Calibri"/>
          <w:b/>
          <w:highlight w:val="white"/>
          <w:lang w:val="bg-BG"/>
        </w:rPr>
        <w:t xml:space="preserve"> България</w:t>
      </w:r>
      <w:r w:rsidR="00F6103F">
        <w:rPr>
          <w:rFonts w:ascii="Calibri" w:eastAsia="Calibri" w:hAnsi="Calibri" w:cs="Calibri"/>
          <w:b/>
          <w:highlight w:val="white"/>
        </w:rPr>
        <w:t>, 08</w:t>
      </w:r>
      <w:r w:rsidR="00F6103F">
        <w:rPr>
          <w:rFonts w:ascii="Calibri" w:eastAsia="Calibri" w:hAnsi="Calibri" w:cs="Calibri"/>
          <w:b/>
          <w:highlight w:val="white"/>
          <w:lang w:val="bg-BG"/>
        </w:rPr>
        <w:t xml:space="preserve"> септември</w:t>
      </w:r>
      <w:r w:rsidR="00E36711">
        <w:rPr>
          <w:rFonts w:ascii="Calibri" w:eastAsia="Calibri" w:hAnsi="Calibri" w:cs="Calibri"/>
          <w:b/>
          <w:highlight w:val="white"/>
        </w:rPr>
        <w:t>, 2020 г.</w:t>
      </w:r>
      <w:r w:rsidR="00E36711">
        <w:rPr>
          <w:rFonts w:ascii="Calibri" w:eastAsia="Calibri" w:hAnsi="Calibri" w:cs="Calibri"/>
          <w:highlight w:val="white"/>
        </w:rPr>
        <w:t xml:space="preserve"> -</w:t>
      </w:r>
      <w:hyperlink r:id="rId7">
        <w:r w:rsidR="00E36711">
          <w:rPr>
            <w:rFonts w:ascii="Calibri" w:eastAsia="Calibri" w:hAnsi="Calibri" w:cs="Calibri"/>
            <w:highlight w:val="white"/>
          </w:rPr>
          <w:t xml:space="preserve"> </w:t>
        </w:r>
      </w:hyperlink>
      <w:hyperlink r:id="rId8">
        <w:r w:rsidR="00E36711">
          <w:rPr>
            <w:rFonts w:ascii="Calibri" w:eastAsia="Calibri" w:hAnsi="Calibri" w:cs="Calibri"/>
            <w:color w:val="1155CC"/>
            <w:highlight w:val="white"/>
            <w:u w:val="single"/>
          </w:rPr>
          <w:t>Rakuten Viber</w:t>
        </w:r>
      </w:hyperlink>
      <w:r w:rsidR="00E36711">
        <w:rPr>
          <w:rFonts w:ascii="Calibri" w:eastAsia="Calibri" w:hAnsi="Calibri" w:cs="Calibri"/>
          <w:highlight w:val="white"/>
        </w:rPr>
        <w:t>,</w:t>
      </w:r>
      <w:r w:rsidR="00E36711" w:rsidRPr="005D2469">
        <w:rPr>
          <w:rFonts w:ascii="Calibri" w:eastAsia="Calibri" w:hAnsi="Calibri" w:cs="Calibri"/>
          <w:highlight w:val="white"/>
          <w:lang w:val="bg-BG"/>
        </w:rPr>
        <w:t xml:space="preserve"> </w:t>
      </w:r>
      <w:r w:rsidR="00F6103F" w:rsidRPr="00F6103F">
        <w:rPr>
          <w:rFonts w:ascii="Calibri" w:eastAsia="Calibri" w:hAnsi="Calibri" w:cs="Calibri"/>
          <w:lang w:val="bg-BG"/>
        </w:rPr>
        <w:t xml:space="preserve">едно от водещите приложения за комуникация в света представи резултати от глобална анкета, която се проведе сред </w:t>
      </w:r>
      <w:r w:rsidR="00F6103F" w:rsidRPr="00335986">
        <w:rPr>
          <w:rFonts w:ascii="Calibri" w:eastAsia="Calibri" w:hAnsi="Calibri" w:cs="Calibri"/>
          <w:b/>
          <w:lang w:val="bg-BG"/>
        </w:rPr>
        <w:t>185 000</w:t>
      </w:r>
      <w:r w:rsidR="00F6103F" w:rsidRPr="00F6103F">
        <w:rPr>
          <w:rFonts w:ascii="Calibri" w:eastAsia="Calibri" w:hAnsi="Calibri" w:cs="Calibri"/>
          <w:lang w:val="bg-BG"/>
        </w:rPr>
        <w:t xml:space="preserve"> участника от различни страни. Проучването бе проведено в 24 страни включително и България, а резултатите категорично показаха , че потребителите използват активно приложението наред с другите платформи за онлайн обучение. В световен мащаб над </w:t>
      </w:r>
      <w:r w:rsidR="00F6103F" w:rsidRPr="00335986">
        <w:rPr>
          <w:rFonts w:ascii="Calibri" w:eastAsia="Calibri" w:hAnsi="Calibri" w:cs="Calibri"/>
          <w:b/>
          <w:lang w:val="bg-BG"/>
        </w:rPr>
        <w:t>70%</w:t>
      </w:r>
      <w:r w:rsidR="00F6103F" w:rsidRPr="00F6103F">
        <w:rPr>
          <w:rFonts w:ascii="Calibri" w:eastAsia="Calibri" w:hAnsi="Calibri" w:cs="Calibri"/>
          <w:lang w:val="bg-BG"/>
        </w:rPr>
        <w:t xml:space="preserve"> биха използвали Viber, за да общуват едновременно с учители, родители и ученици през предстоящата учебна година. </w:t>
      </w:r>
    </w:p>
    <w:p w14:paraId="3B0A850C" w14:textId="4C3386DD" w:rsidR="00F6103F" w:rsidRPr="00F6103F" w:rsidRDefault="00F6103F" w:rsidP="00F6103F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F6103F">
        <w:rPr>
          <w:rFonts w:ascii="Calibri" w:eastAsia="Calibri" w:hAnsi="Calibri" w:cs="Calibri"/>
          <w:lang w:val="bg-BG"/>
        </w:rPr>
        <w:t xml:space="preserve">В България повече от </w:t>
      </w:r>
      <w:r w:rsidRPr="00335986">
        <w:rPr>
          <w:rFonts w:ascii="Calibri" w:eastAsia="Calibri" w:hAnsi="Calibri" w:cs="Calibri"/>
          <w:b/>
          <w:lang w:val="bg-BG"/>
        </w:rPr>
        <w:t>77%</w:t>
      </w:r>
      <w:r w:rsidRPr="00F6103F">
        <w:rPr>
          <w:rFonts w:ascii="Calibri" w:eastAsia="Calibri" w:hAnsi="Calibri" w:cs="Calibri"/>
          <w:lang w:val="bg-BG"/>
        </w:rPr>
        <w:t xml:space="preserve"> от гласувалите в анкетата, проведена в официалната Viber общност </w:t>
      </w:r>
      <w:hyperlink r:id="rId9" w:history="1">
        <w:r w:rsidRPr="001D63E5">
          <w:rPr>
            <w:rStyle w:val="Hyperlink"/>
            <w:rFonts w:ascii="Calibri" w:eastAsia="Calibri" w:hAnsi="Calibri" w:cs="Calibri"/>
            <w:lang w:val="bg-BG"/>
          </w:rPr>
          <w:t>Viber България</w:t>
        </w:r>
      </w:hyperlink>
      <w:r w:rsidRPr="00F6103F">
        <w:rPr>
          <w:rFonts w:ascii="Calibri" w:eastAsia="Calibri" w:hAnsi="Calibri" w:cs="Calibri"/>
          <w:lang w:val="bg-BG"/>
        </w:rPr>
        <w:t xml:space="preserve">, вярват, че учебната година трябва да започне присъствено. Освен това, същият въпрос бе зададен и в специализираната общност на </w:t>
      </w:r>
      <w:hyperlink r:id="rId10" w:history="1">
        <w:r w:rsidRPr="001D63E5">
          <w:rPr>
            <w:rStyle w:val="Hyperlink"/>
            <w:rFonts w:ascii="Calibri" w:eastAsia="Calibri" w:hAnsi="Calibri" w:cs="Calibri"/>
            <w:lang w:val="bg-BG"/>
          </w:rPr>
          <w:t>учителите във Viber</w:t>
        </w:r>
      </w:hyperlink>
      <w:r w:rsidRPr="00F6103F">
        <w:rPr>
          <w:rFonts w:ascii="Calibri" w:eastAsia="Calibri" w:hAnsi="Calibri" w:cs="Calibri"/>
          <w:lang w:val="bg-BG"/>
        </w:rPr>
        <w:t xml:space="preserve"> – където анкетираните дадоха </w:t>
      </w:r>
      <w:r w:rsidRPr="00335986">
        <w:rPr>
          <w:rFonts w:ascii="Calibri" w:eastAsia="Calibri" w:hAnsi="Calibri" w:cs="Calibri"/>
          <w:b/>
          <w:lang w:val="bg-BG"/>
        </w:rPr>
        <w:t>74%</w:t>
      </w:r>
      <w:r w:rsidRPr="00F6103F">
        <w:rPr>
          <w:rFonts w:ascii="Calibri" w:eastAsia="Calibri" w:hAnsi="Calibri" w:cs="Calibri"/>
          <w:lang w:val="bg-BG"/>
        </w:rPr>
        <w:t xml:space="preserve"> в полза на присъственото обучение. Анализът на резултатите показва, също така, че значителен процент от потребителите в България използват и десктоп версията на популярното приложение - за образователни цели. Съответно </w:t>
      </w:r>
      <w:r w:rsidRPr="00335986">
        <w:rPr>
          <w:rFonts w:ascii="Calibri" w:eastAsia="Calibri" w:hAnsi="Calibri" w:cs="Calibri"/>
          <w:b/>
          <w:lang w:val="bg-BG"/>
        </w:rPr>
        <w:t>25%</w:t>
      </w:r>
      <w:r w:rsidRPr="00F6103F">
        <w:rPr>
          <w:rFonts w:ascii="Calibri" w:eastAsia="Calibri" w:hAnsi="Calibri" w:cs="Calibri"/>
          <w:lang w:val="bg-BG"/>
        </w:rPr>
        <w:t xml:space="preserve"> от отговорилите твърдят, че използват единствено десктоп версията или комбинация от мобилна и десктоп версия н</w:t>
      </w:r>
      <w:r>
        <w:rPr>
          <w:rFonts w:ascii="Calibri" w:eastAsia="Calibri" w:hAnsi="Calibri" w:cs="Calibri"/>
          <w:lang w:val="bg-BG"/>
        </w:rPr>
        <w:t xml:space="preserve">а Viber за образователни цели. </w:t>
      </w:r>
    </w:p>
    <w:p w14:paraId="75F162FF" w14:textId="6FC9BCC0" w:rsidR="00F6103F" w:rsidRPr="00F6103F" w:rsidRDefault="00F6103F" w:rsidP="00F6103F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>
        <w:rPr>
          <w:rFonts w:ascii="Calibri" w:eastAsia="Calibri" w:hAnsi="Calibri" w:cs="Calibri"/>
          <w:lang w:val="bg-BG"/>
        </w:rPr>
        <w:t xml:space="preserve">Освен в България, глобалната анкета се проведе в страни като, </w:t>
      </w:r>
      <w:r w:rsidRPr="00F6103F">
        <w:rPr>
          <w:rFonts w:ascii="Calibri" w:eastAsia="Calibri" w:hAnsi="Calibri" w:cs="Calibri"/>
          <w:lang w:val="bg-BG"/>
        </w:rPr>
        <w:t xml:space="preserve">Великобритания, Франция и Германия, както и държави от Азиатско-тихоокеанския регион, </w:t>
      </w:r>
      <w:r>
        <w:rPr>
          <w:rFonts w:ascii="Calibri" w:eastAsia="Calibri" w:hAnsi="Calibri" w:cs="Calibri"/>
          <w:lang w:val="bg-BG"/>
        </w:rPr>
        <w:t>Близкия Изток и Северна Африка</w:t>
      </w:r>
      <w:r w:rsidR="001D63E5">
        <w:rPr>
          <w:rFonts w:ascii="Calibri" w:eastAsia="Calibri" w:hAnsi="Calibri" w:cs="Calibri"/>
          <w:lang w:val="bg-BG"/>
        </w:rPr>
        <w:t>.</w:t>
      </w:r>
    </w:p>
    <w:p w14:paraId="04EAD703" w14:textId="3625A5E3" w:rsidR="00F6103F" w:rsidRPr="00F6103F" w:rsidRDefault="00F6103F" w:rsidP="00F6103F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F6103F">
        <w:rPr>
          <w:rFonts w:ascii="Calibri" w:eastAsia="Calibri" w:hAnsi="Calibri" w:cs="Calibri"/>
          <w:lang w:val="bg-BG"/>
        </w:rPr>
        <w:t>Изминаха няколко месеца от началото на пандемията от COVID-19 и училищата по цял свят все още обмислят как е най-добре да за</w:t>
      </w:r>
      <w:r w:rsidR="00AA66E9">
        <w:rPr>
          <w:rFonts w:ascii="Calibri" w:eastAsia="Calibri" w:hAnsi="Calibri" w:cs="Calibri"/>
          <w:lang w:val="bg-BG"/>
        </w:rPr>
        <w:t xml:space="preserve">почне следващата учебна година. </w:t>
      </w:r>
      <w:r w:rsidRPr="00F6103F">
        <w:rPr>
          <w:rFonts w:ascii="Calibri" w:eastAsia="Calibri" w:hAnsi="Calibri" w:cs="Calibri"/>
          <w:lang w:val="bg-BG"/>
        </w:rPr>
        <w:t>На много места, учениците ще се завърнат по класните стаи, като спазва</w:t>
      </w:r>
      <w:r w:rsidR="00AA66E9">
        <w:rPr>
          <w:rFonts w:ascii="Calibri" w:eastAsia="Calibri" w:hAnsi="Calibri" w:cs="Calibri"/>
          <w:lang w:val="bg-BG"/>
        </w:rPr>
        <w:t xml:space="preserve">т всички мерки за безопасност. </w:t>
      </w:r>
      <w:r w:rsidRPr="00F6103F">
        <w:rPr>
          <w:rFonts w:ascii="Calibri" w:eastAsia="Calibri" w:hAnsi="Calibri" w:cs="Calibri"/>
          <w:lang w:val="bg-BG"/>
        </w:rPr>
        <w:t xml:space="preserve">Други пък ще се опитат да приложат хибриден модел или ще </w:t>
      </w:r>
      <w:r>
        <w:rPr>
          <w:rFonts w:ascii="Calibri" w:eastAsia="Calibri" w:hAnsi="Calibri" w:cs="Calibri"/>
          <w:lang w:val="bg-BG"/>
        </w:rPr>
        <w:t xml:space="preserve">продължат изцяло дистанционно. </w:t>
      </w:r>
    </w:p>
    <w:p w14:paraId="078E9628" w14:textId="51D66AB1" w:rsidR="00F6103F" w:rsidRPr="00F6103F" w:rsidRDefault="00F6103F" w:rsidP="00F6103F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F6103F">
        <w:rPr>
          <w:rFonts w:ascii="Calibri" w:eastAsia="Calibri" w:hAnsi="Calibri" w:cs="Calibri"/>
          <w:lang w:val="bg-BG"/>
        </w:rPr>
        <w:t>Според последното становище на Министерство на образованието в България, учебната година ще започне присъствено от 15-ти септември. Дали обаче това ще се запази за цял</w:t>
      </w:r>
      <w:r>
        <w:rPr>
          <w:rFonts w:ascii="Calibri" w:eastAsia="Calibri" w:hAnsi="Calibri" w:cs="Calibri"/>
          <w:lang w:val="bg-BG"/>
        </w:rPr>
        <w:t xml:space="preserve">ата година или ще настъпят  </w:t>
      </w:r>
      <w:r w:rsidRPr="00F6103F">
        <w:rPr>
          <w:rFonts w:ascii="Calibri" w:eastAsia="Calibri" w:hAnsi="Calibri" w:cs="Calibri"/>
          <w:lang w:val="bg-BG"/>
        </w:rPr>
        <w:t>промени, предстои да разберем. Независимо каква е ситуацията, Viber общностите са зад</w:t>
      </w:r>
      <w:r>
        <w:rPr>
          <w:rFonts w:ascii="Calibri" w:eastAsia="Calibri" w:hAnsi="Calibri" w:cs="Calibri"/>
          <w:lang w:val="bg-BG"/>
        </w:rPr>
        <w:t xml:space="preserve">ължителен съюзник, </w:t>
      </w:r>
      <w:r w:rsidRPr="00F6103F">
        <w:rPr>
          <w:rFonts w:ascii="Calibri" w:eastAsia="Calibri" w:hAnsi="Calibri" w:cs="Calibri"/>
          <w:lang w:val="bg-BG"/>
        </w:rPr>
        <w:t>който директно ще подкрепи учебния процес, независимо дали ще бъ</w:t>
      </w:r>
      <w:r>
        <w:rPr>
          <w:rFonts w:ascii="Calibri" w:eastAsia="Calibri" w:hAnsi="Calibri" w:cs="Calibri"/>
          <w:lang w:val="bg-BG"/>
        </w:rPr>
        <w:t xml:space="preserve">де в класните стаи или онлайн. </w:t>
      </w:r>
    </w:p>
    <w:p w14:paraId="0423218D" w14:textId="392EEB60" w:rsidR="00F6103F" w:rsidRPr="00F6103F" w:rsidRDefault="00F6103F" w:rsidP="00F6103F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F6103F">
        <w:rPr>
          <w:rFonts w:ascii="Calibri" w:eastAsia="Calibri" w:hAnsi="Calibri" w:cs="Calibri"/>
          <w:lang w:val="bg-BG"/>
        </w:rPr>
        <w:t>Без значение от формата, нови</w:t>
      </w:r>
      <w:r>
        <w:rPr>
          <w:rFonts w:ascii="Calibri" w:eastAsia="Calibri" w:hAnsi="Calibri" w:cs="Calibri"/>
          <w:lang w:val="bg-BG"/>
        </w:rPr>
        <w:t xml:space="preserve">те модели на обучение </w:t>
      </w:r>
      <w:r w:rsidRPr="00F6103F">
        <w:rPr>
          <w:rFonts w:ascii="Calibri" w:eastAsia="Calibri" w:hAnsi="Calibri" w:cs="Calibri"/>
          <w:lang w:val="bg-BG"/>
        </w:rPr>
        <w:t>ще изискват и нови методи за насърчаване на образованието по начин, който да бъде най-близък до вече познатия, доколкото е възможно,</w:t>
      </w:r>
      <w:r>
        <w:rPr>
          <w:rFonts w:ascii="Calibri" w:eastAsia="Calibri" w:hAnsi="Calibri" w:cs="Calibri"/>
          <w:lang w:val="bg-BG"/>
        </w:rPr>
        <w:t xml:space="preserve"> и да гарантира, че всички </w:t>
      </w:r>
      <w:r w:rsidRPr="00F6103F">
        <w:rPr>
          <w:rFonts w:ascii="Calibri" w:eastAsia="Calibri" w:hAnsi="Calibri" w:cs="Calibri"/>
          <w:lang w:val="bg-BG"/>
        </w:rPr>
        <w:t>получават достъп до необходимите им ресурси. Viber о</w:t>
      </w:r>
      <w:r w:rsidR="00047E1B">
        <w:rPr>
          <w:rFonts w:ascii="Calibri" w:eastAsia="Calibri" w:hAnsi="Calibri" w:cs="Calibri"/>
          <w:lang w:val="bg-BG"/>
        </w:rPr>
        <w:t xml:space="preserve">бщностите </w:t>
      </w:r>
      <w:r>
        <w:rPr>
          <w:rFonts w:ascii="Calibri" w:eastAsia="Calibri" w:hAnsi="Calibri" w:cs="Calibri"/>
          <w:lang w:val="bg-BG"/>
        </w:rPr>
        <w:t xml:space="preserve">може да са </w:t>
      </w:r>
      <w:r w:rsidRPr="00F6103F">
        <w:rPr>
          <w:rFonts w:ascii="Calibri" w:eastAsia="Calibri" w:hAnsi="Calibri" w:cs="Calibri"/>
          <w:lang w:val="bg-BG"/>
        </w:rPr>
        <w:t>безценно средст</w:t>
      </w:r>
      <w:r>
        <w:rPr>
          <w:rFonts w:ascii="Calibri" w:eastAsia="Calibri" w:hAnsi="Calibri" w:cs="Calibri"/>
          <w:lang w:val="bg-BG"/>
        </w:rPr>
        <w:t>во за учениците и учителите</w:t>
      </w:r>
      <w:r w:rsidRPr="00F6103F">
        <w:rPr>
          <w:rFonts w:ascii="Calibri" w:eastAsia="Calibri" w:hAnsi="Calibri" w:cs="Calibri"/>
          <w:lang w:val="bg-BG"/>
        </w:rPr>
        <w:t>, независимо дали учебните занятия ще се проведат онлайн или офлайн</w:t>
      </w:r>
      <w:r w:rsidR="001D63E5">
        <w:rPr>
          <w:rFonts w:ascii="Calibri" w:eastAsia="Calibri" w:hAnsi="Calibri" w:cs="Calibri"/>
          <w:lang w:val="bg-BG"/>
        </w:rPr>
        <w:t>.</w:t>
      </w:r>
      <w:r w:rsidRPr="00F6103F">
        <w:rPr>
          <w:rFonts w:ascii="Calibri" w:eastAsia="Calibri" w:hAnsi="Calibri" w:cs="Calibri"/>
          <w:lang w:val="bg-BG"/>
        </w:rPr>
        <w:t xml:space="preserve">     </w:t>
      </w:r>
    </w:p>
    <w:p w14:paraId="52CAC75C" w14:textId="77777777" w:rsidR="00F6103F" w:rsidRPr="00F6103F" w:rsidRDefault="00F6103F" w:rsidP="00F6103F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</w:p>
    <w:p w14:paraId="484EE38C" w14:textId="77777777" w:rsidR="00F6103F" w:rsidRPr="00F6103F" w:rsidRDefault="00F6103F" w:rsidP="00F6103F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</w:p>
    <w:p w14:paraId="5B5CF01D" w14:textId="4A9D0F99" w:rsidR="00F6103F" w:rsidRPr="00F6103F" w:rsidRDefault="00F6103F" w:rsidP="00F6103F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F6103F">
        <w:rPr>
          <w:rFonts w:ascii="Calibri" w:eastAsia="Calibri" w:hAnsi="Calibri" w:cs="Calibri"/>
          <w:lang w:val="bg-BG"/>
        </w:rPr>
        <w:t>За да подпомогне максимално ученици и уч</w:t>
      </w:r>
      <w:r>
        <w:rPr>
          <w:rFonts w:ascii="Calibri" w:eastAsia="Calibri" w:hAnsi="Calibri" w:cs="Calibri"/>
          <w:lang w:val="bg-BG"/>
        </w:rPr>
        <w:t>ители, Viber ще представи п</w:t>
      </w:r>
      <w:r w:rsidRPr="00F6103F">
        <w:rPr>
          <w:rFonts w:ascii="Calibri" w:eastAsia="Calibri" w:hAnsi="Calibri" w:cs="Calibri"/>
          <w:lang w:val="bg-BG"/>
        </w:rPr>
        <w:t xml:space="preserve">рез </w:t>
      </w:r>
      <w:r>
        <w:rPr>
          <w:rFonts w:ascii="Calibri" w:eastAsia="Calibri" w:hAnsi="Calibri" w:cs="Calibri"/>
          <w:lang w:val="bg-BG"/>
        </w:rPr>
        <w:t xml:space="preserve">следващите седмици няколко нови функционалности. </w:t>
      </w:r>
      <w:r w:rsidRPr="00F6103F">
        <w:rPr>
          <w:rFonts w:ascii="Calibri" w:eastAsia="Calibri" w:hAnsi="Calibri" w:cs="Calibri"/>
          <w:lang w:val="bg-BG"/>
        </w:rPr>
        <w:t>Например</w:t>
      </w:r>
      <w:r>
        <w:rPr>
          <w:rFonts w:ascii="Calibri" w:eastAsia="Calibri" w:hAnsi="Calibri" w:cs="Calibri"/>
          <w:lang w:val="bg-BG"/>
        </w:rPr>
        <w:t xml:space="preserve"> опцията за куиз в анкети </w:t>
      </w:r>
      <w:r w:rsidRPr="00F6103F">
        <w:rPr>
          <w:rFonts w:ascii="Calibri" w:eastAsia="Calibri" w:hAnsi="Calibri" w:cs="Calibri"/>
          <w:lang w:val="bg-BG"/>
        </w:rPr>
        <w:t xml:space="preserve">в общностите и груповите чатове, която вече е налична за почти всички потребителите, както и напомняния в Моите бележки </w:t>
      </w:r>
      <w:r w:rsidRPr="00047E1B">
        <w:rPr>
          <w:rFonts w:ascii="Calibri" w:eastAsia="Calibri" w:hAnsi="Calibri" w:cs="Calibri"/>
          <w:lang w:val="en-AU"/>
        </w:rPr>
        <w:t>(My notes</w:t>
      </w:r>
      <w:r w:rsidRPr="00F6103F">
        <w:rPr>
          <w:rFonts w:ascii="Calibri" w:eastAsia="Calibri" w:hAnsi="Calibri" w:cs="Calibri"/>
          <w:lang w:val="bg-BG"/>
        </w:rPr>
        <w:t xml:space="preserve">) и подобрена галерия за снимки и видео. В края на последната учебна година, Viber бе използван за различни учебни цели по цял свят. Според проучване, проведено вътрешно от компанията сред 8 държави от Централна и Източна Европа – в края на учебната година, </w:t>
      </w:r>
      <w:r w:rsidRPr="00335986">
        <w:rPr>
          <w:rFonts w:ascii="Calibri" w:eastAsia="Calibri" w:hAnsi="Calibri" w:cs="Calibri"/>
          <w:b/>
          <w:lang w:val="bg-BG"/>
        </w:rPr>
        <w:t>65%</w:t>
      </w:r>
      <w:r w:rsidRPr="00F6103F">
        <w:rPr>
          <w:rFonts w:ascii="Calibri" w:eastAsia="Calibri" w:hAnsi="Calibri" w:cs="Calibri"/>
          <w:lang w:val="bg-BG"/>
        </w:rPr>
        <w:t xml:space="preserve"> от запитаните учители, посочват, че са използвали Viber, като инструмент който улес</w:t>
      </w:r>
      <w:r>
        <w:rPr>
          <w:rFonts w:ascii="Calibri" w:eastAsia="Calibri" w:hAnsi="Calibri" w:cs="Calibri"/>
          <w:lang w:val="bg-BG"/>
        </w:rPr>
        <w:t>нява общуването между часовете.</w:t>
      </w:r>
    </w:p>
    <w:p w14:paraId="28DFE0CF" w14:textId="2FC037D9" w:rsidR="00F6103F" w:rsidRDefault="00F6103F" w:rsidP="00F6103F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F6103F">
        <w:rPr>
          <w:rFonts w:ascii="Calibri" w:eastAsia="Calibri" w:hAnsi="Calibri" w:cs="Calibri"/>
          <w:i/>
          <w:lang w:val="bg-BG"/>
        </w:rPr>
        <w:t>„Само до преди година, идеята обучението да е 100% дистанционно, изглеждаше като фикция от бъдещето. Сега обаче заради кризата предизвикана от COVID-19 видяхме, как това се случи само за няколко седмици! Аз самият като родител използвам Viber, за да общувам с децата, защото е възможно най-безопасния начин за комуникация, а искам да ги предпазя от това компании да могат да им събират личните данни. Това, което наблюдавам през последните месеци в глобален мащаб е, че много родители, ученици и учители използват активно Viber, за да общуват помежду си и да продължат да провеждат учебния процес. Горди сме, че можем да предоставим именно тази гъвкавост и сигурност на учителите, родителите и учениците.“</w:t>
      </w:r>
      <w:r w:rsidRPr="00F6103F">
        <w:rPr>
          <w:rFonts w:ascii="Calibri" w:eastAsia="Calibri" w:hAnsi="Calibri" w:cs="Calibri"/>
          <w:lang w:val="bg-BG"/>
        </w:rPr>
        <w:t xml:space="preserve"> споделя Джамел Агауа, главен изпълнителен директор на Rakuten Viber</w:t>
      </w:r>
    </w:p>
    <w:p w14:paraId="56F2E6F9" w14:textId="3912FF7B" w:rsidR="00F6103F" w:rsidRPr="00F6103F" w:rsidRDefault="00F6103F" w:rsidP="00F6103F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  <w:lang w:val="bg-BG"/>
        </w:rPr>
      </w:pPr>
      <w:r w:rsidRPr="00F6103F">
        <w:rPr>
          <w:rFonts w:ascii="Calibri" w:eastAsia="Calibri" w:hAnsi="Calibri" w:cs="Calibri"/>
          <w:b/>
          <w:lang w:val="bg-BG"/>
        </w:rPr>
        <w:t xml:space="preserve">За проучването в България:   </w:t>
      </w:r>
    </w:p>
    <w:p w14:paraId="3F93B0CE" w14:textId="26E869B1" w:rsidR="00F6103F" w:rsidRPr="00F6103F" w:rsidRDefault="00F6103F" w:rsidP="00F6103F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F6103F">
        <w:rPr>
          <w:rFonts w:ascii="Calibri" w:eastAsia="Calibri" w:hAnsi="Calibri" w:cs="Calibri"/>
          <w:lang w:val="bg-BG"/>
        </w:rPr>
        <w:t xml:space="preserve">*Анкета проведена в официалната общност на </w:t>
      </w:r>
      <w:hyperlink r:id="rId11" w:history="1">
        <w:r w:rsidRPr="001D63E5">
          <w:rPr>
            <w:rStyle w:val="Hyperlink"/>
            <w:rFonts w:ascii="Calibri" w:eastAsia="Calibri" w:hAnsi="Calibri" w:cs="Calibri"/>
            <w:lang w:val="bg-BG"/>
          </w:rPr>
          <w:t>Viber Bulgaria</w:t>
        </w:r>
      </w:hyperlink>
      <w:r w:rsidRPr="00F6103F">
        <w:rPr>
          <w:rFonts w:ascii="Calibri" w:eastAsia="Calibri" w:hAnsi="Calibri" w:cs="Calibri"/>
          <w:lang w:val="bg-BG"/>
        </w:rPr>
        <w:t xml:space="preserve">, участвали 11 020 потребители. </w:t>
      </w:r>
    </w:p>
    <w:p w14:paraId="2E181EEF" w14:textId="47E46C54" w:rsidR="00F6103F" w:rsidRDefault="00F6103F" w:rsidP="008A1DB5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  <w:r w:rsidRPr="00F6103F">
        <w:rPr>
          <w:rFonts w:ascii="Calibri" w:eastAsia="Calibri" w:hAnsi="Calibri" w:cs="Calibri"/>
          <w:lang w:val="bg-BG"/>
        </w:rPr>
        <w:t xml:space="preserve">Анкета проведена в официалната общност на учителите – </w:t>
      </w:r>
      <w:hyperlink r:id="rId12" w:history="1">
        <w:r w:rsidRPr="001D63E5">
          <w:rPr>
            <w:rStyle w:val="Hyperlink"/>
            <w:rFonts w:ascii="Calibri" w:eastAsia="Calibri" w:hAnsi="Calibri" w:cs="Calibri"/>
            <w:lang w:val="bg-BG"/>
          </w:rPr>
          <w:t>Viber наръчник за учители</w:t>
        </w:r>
      </w:hyperlink>
      <w:r w:rsidRPr="00F6103F">
        <w:rPr>
          <w:rFonts w:ascii="Calibri" w:eastAsia="Calibri" w:hAnsi="Calibri" w:cs="Calibri"/>
          <w:lang w:val="bg-BG"/>
        </w:rPr>
        <w:t>, участвали 2 030 потребители.</w:t>
      </w:r>
    </w:p>
    <w:p w14:paraId="26CE3368" w14:textId="77777777" w:rsidR="00F6103F" w:rsidRDefault="00F6103F" w:rsidP="008A1DB5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lang w:val="bg-BG"/>
        </w:rPr>
      </w:pPr>
    </w:p>
    <w:p w14:paraId="1FA87797" w14:textId="60C390EE" w:rsidR="009444DA" w:rsidRPr="00361791" w:rsidRDefault="009444DA" w:rsidP="008A1DB5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  <w:sz w:val="20"/>
          <w:szCs w:val="20"/>
          <w:u w:val="single"/>
          <w:lang w:val="bg-BG"/>
        </w:rPr>
      </w:pPr>
      <w:r w:rsidRPr="00361791">
        <w:rPr>
          <w:rFonts w:ascii="Calibri" w:eastAsia="Calibri" w:hAnsi="Calibri" w:cs="Calibri"/>
          <w:b/>
          <w:sz w:val="20"/>
          <w:szCs w:val="20"/>
          <w:u w:val="single"/>
          <w:lang w:val="bg-BG"/>
        </w:rPr>
        <w:t>За Rakuten Viber:</w:t>
      </w:r>
    </w:p>
    <w:p w14:paraId="3959839F" w14:textId="38333997" w:rsidR="009444DA" w:rsidRPr="00361791" w:rsidRDefault="009444DA" w:rsidP="009444DA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0"/>
          <w:szCs w:val="20"/>
          <w:lang w:val="bg-BG"/>
        </w:rPr>
      </w:pPr>
      <w:r w:rsidRPr="00361791">
        <w:rPr>
          <w:rFonts w:ascii="Calibri" w:eastAsia="Calibri" w:hAnsi="Calibri" w:cs="Calibri"/>
          <w:sz w:val="20"/>
          <w:szCs w:val="20"/>
          <w:lang w:val="bg-BG"/>
        </w:rPr>
        <w:t>В Rakuten Viber свързваме хората, без значение кои са и откъде са. Нашите потребители по света имат достъп до разнообразие от функционалности като индивидуални съобщения, видео обаждания, групови чатове, актуализации и дискусии с техните любими марки и известни личности. Ние предоставяме на нашите потребители сигурна и свободна среда, където да споделят емоциите си.</w:t>
      </w:r>
    </w:p>
    <w:p w14:paraId="3A1B395D" w14:textId="77777777" w:rsidR="009444DA" w:rsidRPr="00361791" w:rsidRDefault="009444DA" w:rsidP="009444DA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0"/>
          <w:szCs w:val="20"/>
          <w:lang w:val="bg-BG"/>
        </w:rPr>
      </w:pPr>
      <w:r w:rsidRPr="00361791">
        <w:rPr>
          <w:rFonts w:ascii="Calibri" w:eastAsia="Calibri" w:hAnsi="Calibri" w:cs="Calibri"/>
          <w:sz w:val="20"/>
          <w:szCs w:val="20"/>
          <w:lang w:val="bg-BG"/>
        </w:rPr>
        <w:t>Rakuten Viber е част от семейството на Rakuten Group, световен лидер в електронната търговия и финансовите услуги. Rakuten Viber е официален канал за комуникация на FC</w:t>
      </w:r>
      <w:r w:rsidRPr="00361791">
        <w:rPr>
          <w:rFonts w:ascii="Calibri" w:eastAsia="Calibri" w:hAnsi="Calibri" w:cs="Calibri"/>
          <w:sz w:val="20"/>
          <w:szCs w:val="20"/>
          <w:lang w:val="en-AU"/>
        </w:rPr>
        <w:t xml:space="preserve"> Barcelona</w:t>
      </w:r>
      <w:r w:rsidRPr="00361791">
        <w:rPr>
          <w:rFonts w:ascii="Calibri" w:eastAsia="Calibri" w:hAnsi="Calibri" w:cs="Calibri"/>
          <w:sz w:val="20"/>
          <w:szCs w:val="20"/>
          <w:lang w:val="bg-BG"/>
        </w:rPr>
        <w:t>, както и официален партньор на Golden State</w:t>
      </w:r>
      <w:r w:rsidRPr="00361791">
        <w:rPr>
          <w:rFonts w:ascii="Calibri" w:eastAsia="Calibri" w:hAnsi="Calibri" w:cs="Calibri"/>
          <w:sz w:val="20"/>
          <w:szCs w:val="20"/>
          <w:lang w:val="en-AU"/>
        </w:rPr>
        <w:t xml:space="preserve"> Warriors</w:t>
      </w:r>
      <w:r w:rsidRPr="00361791">
        <w:rPr>
          <w:rFonts w:ascii="Calibri" w:eastAsia="Calibri" w:hAnsi="Calibri" w:cs="Calibri"/>
          <w:sz w:val="20"/>
          <w:szCs w:val="20"/>
          <w:lang w:val="bg-BG"/>
        </w:rPr>
        <w:t xml:space="preserve"> за изпращане на съобщения и разговори.</w:t>
      </w:r>
    </w:p>
    <w:p w14:paraId="67834965" w14:textId="41746D04" w:rsidR="009F580C" w:rsidRPr="00361791" w:rsidRDefault="009444DA" w:rsidP="009444DA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  <w:sz w:val="20"/>
          <w:szCs w:val="20"/>
          <w:lang w:val="bg-BG"/>
        </w:rPr>
      </w:pPr>
      <w:r w:rsidRPr="00361791">
        <w:rPr>
          <w:rFonts w:ascii="Calibri" w:eastAsia="Calibri" w:hAnsi="Calibri" w:cs="Calibri"/>
          <w:sz w:val="20"/>
          <w:szCs w:val="20"/>
          <w:lang w:val="bg-BG"/>
        </w:rPr>
        <w:t>Присъединете се към Viber и се насладете на най-доброто комуникационно изживяване в света.</w:t>
      </w:r>
    </w:p>
    <w:sectPr w:rsidR="009F580C" w:rsidRPr="00361791"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071A1" w14:textId="77777777" w:rsidR="00A107A0" w:rsidRDefault="00E36711">
      <w:pPr>
        <w:spacing w:line="240" w:lineRule="auto"/>
      </w:pPr>
      <w:r>
        <w:separator/>
      </w:r>
    </w:p>
  </w:endnote>
  <w:endnote w:type="continuationSeparator" w:id="0">
    <w:p w14:paraId="518E8442" w14:textId="77777777" w:rsidR="00A107A0" w:rsidRDefault="00E36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DA57B" w14:textId="77777777" w:rsidR="009E5686" w:rsidRDefault="00E36711">
    <w:pPr>
      <w:tabs>
        <w:tab w:val="center" w:pos="4680"/>
        <w:tab w:val="right" w:pos="9360"/>
      </w:tabs>
      <w:spacing w:after="720" w:line="240" w:lineRule="auto"/>
      <w:jc w:val="right"/>
      <w:rPr>
        <w:rFonts w:ascii="Noto Sans" w:eastAsia="Noto Sans" w:hAnsi="Noto Sans" w:cs="Noto Sans"/>
      </w:rPr>
    </w:pPr>
    <w:r>
      <w:rPr>
        <w:rFonts w:ascii="Noto Sans" w:eastAsia="Noto Sans" w:hAnsi="Noto Sans" w:cs="Noto Sans"/>
        <w:noProof/>
        <w:lang w:val="bg-BG" w:eastAsia="bg-BG"/>
      </w:rPr>
      <w:drawing>
        <wp:inline distT="114300" distB="114300" distL="114300" distR="114300" wp14:anchorId="62628972" wp14:editId="793FC2F0">
          <wp:extent cx="3281363" cy="55399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1363" cy="5539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520991" w14:textId="77777777" w:rsidR="009E5686" w:rsidRDefault="009E56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4D576" w14:textId="77777777" w:rsidR="00A107A0" w:rsidRDefault="00E36711">
      <w:pPr>
        <w:spacing w:line="240" w:lineRule="auto"/>
      </w:pPr>
      <w:r>
        <w:separator/>
      </w:r>
    </w:p>
  </w:footnote>
  <w:footnote w:type="continuationSeparator" w:id="0">
    <w:p w14:paraId="62CCC0D8" w14:textId="77777777" w:rsidR="00A107A0" w:rsidRDefault="00E367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E3467"/>
    <w:multiLevelType w:val="multilevel"/>
    <w:tmpl w:val="15F83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001AA9"/>
    <w:multiLevelType w:val="hybridMultilevel"/>
    <w:tmpl w:val="D74AAE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A5517"/>
    <w:multiLevelType w:val="multilevel"/>
    <w:tmpl w:val="475E7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AB643F"/>
    <w:multiLevelType w:val="hybridMultilevel"/>
    <w:tmpl w:val="04546C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5481E"/>
    <w:multiLevelType w:val="hybridMultilevel"/>
    <w:tmpl w:val="C80606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86"/>
    <w:rsid w:val="00047E1B"/>
    <w:rsid w:val="00083546"/>
    <w:rsid w:val="000F32AA"/>
    <w:rsid w:val="001A5F65"/>
    <w:rsid w:val="001D63E5"/>
    <w:rsid w:val="00224B8A"/>
    <w:rsid w:val="002871E1"/>
    <w:rsid w:val="00294F4C"/>
    <w:rsid w:val="00335986"/>
    <w:rsid w:val="00361791"/>
    <w:rsid w:val="00492851"/>
    <w:rsid w:val="00517076"/>
    <w:rsid w:val="00552E1B"/>
    <w:rsid w:val="005A1DB3"/>
    <w:rsid w:val="005D2469"/>
    <w:rsid w:val="00660B2A"/>
    <w:rsid w:val="00714DFE"/>
    <w:rsid w:val="007F779F"/>
    <w:rsid w:val="008A1DB5"/>
    <w:rsid w:val="008A6C2F"/>
    <w:rsid w:val="009444DA"/>
    <w:rsid w:val="0098258B"/>
    <w:rsid w:val="009C2262"/>
    <w:rsid w:val="009D07D1"/>
    <w:rsid w:val="009E5686"/>
    <w:rsid w:val="009F580C"/>
    <w:rsid w:val="00A107A0"/>
    <w:rsid w:val="00AA66E9"/>
    <w:rsid w:val="00AC778C"/>
    <w:rsid w:val="00B46BBB"/>
    <w:rsid w:val="00C01D94"/>
    <w:rsid w:val="00C339A1"/>
    <w:rsid w:val="00E36711"/>
    <w:rsid w:val="00ED2D7D"/>
    <w:rsid w:val="00F6103F"/>
    <w:rsid w:val="00FC02D0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23A1"/>
  <w15:docId w15:val="{F6CBA7DE-D3B8-4398-8A6F-E83CB11E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7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1DB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6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ber.com/en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iber.com/en/" TargetMode="External"/><Relationship Id="rId12" Type="http://schemas.openxmlformats.org/officeDocument/2006/relationships/hyperlink" Target="https://invite.viber.com/?g2=AQBMzUkJ88Y4MEs7PqihsLS9uGTNJVO7BsVFVX2Zp6vPpE4KXZ7%20mRo8XGYdaLbD&amp;fbclid=IwAR0sPCgvPF-WILwaoeqN-VaJYS7M5qyl-wfz_BlLKQwJY7C-dUvtllfvL5I&amp;la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vite.viber.com/?g2=AQAWYWfS%2FenGEUeYheHIezeck8NdN8kSwp8rwUaiOtYcCdfnu5xH9u7Bopg01KNA&amp;lang=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vite.viber.com/?g2=AQBMzUkJ88Y4MEs7PqihsLS9uGTNJVO7BsVFVX2Zp6vPpE4KXZ7%20mRo8XGYdaLbD&amp;fbclid=IwAR0sPCgvPF-WILwaoeqN-VaJYS7M5qyl-wfz_BlLKQwJY7C-dUvtllfvL5I&amp;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vite.viber.com/?g2=AQAWYWfS%2FenGEUeYheHIezeck8NdN8kSwp8rwUaiOtYcCdfnu5xH9u7Bopg01KN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Rumyana Tancheva</cp:lastModifiedBy>
  <cp:revision>29</cp:revision>
  <dcterms:created xsi:type="dcterms:W3CDTF">2020-07-03T13:57:00Z</dcterms:created>
  <dcterms:modified xsi:type="dcterms:W3CDTF">2020-09-08T09:07:00Z</dcterms:modified>
</cp:coreProperties>
</file>